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6" w:rsidRPr="00BA30B5" w:rsidRDefault="00476DD5" w:rsidP="0096199E">
      <w:pPr>
        <w:spacing w:after="0" w:line="240" w:lineRule="auto"/>
        <w:contextualSpacing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476D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A30B5">
        <w:rPr>
          <w:rFonts w:ascii="Times New Roman" w:hAnsi="Times New Roman" w:cs="Times New Roman"/>
          <w:bCs/>
          <w:color w:val="7030A0"/>
          <w:sz w:val="32"/>
          <w:szCs w:val="32"/>
        </w:rPr>
        <w:t>МАДОУ « Детский сад комбинирова</w:t>
      </w:r>
      <w:r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нного вида № 199» </w:t>
      </w:r>
      <w:r w:rsidR="00713994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                                                    </w:t>
      </w:r>
    </w:p>
    <w:p w:rsidR="00883576" w:rsidRPr="00BA30B5" w:rsidRDefault="00883576" w:rsidP="0096199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83576" w:rsidRPr="00BA30B5" w:rsidRDefault="00883576" w:rsidP="0096199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83576" w:rsidRPr="00BA30B5" w:rsidRDefault="00883576" w:rsidP="0096199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83576" w:rsidRPr="00BA30B5" w:rsidRDefault="00883576" w:rsidP="0096199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83576" w:rsidRPr="00BA30B5" w:rsidRDefault="00883576" w:rsidP="0096199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83576" w:rsidRPr="00BA30B5" w:rsidRDefault="00883576" w:rsidP="0096199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83576" w:rsidRPr="00BA30B5" w:rsidRDefault="00883576" w:rsidP="0096199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83576" w:rsidRPr="00BA30B5" w:rsidRDefault="00883576" w:rsidP="0096199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883576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  <w:r w:rsidRPr="00BA30B5"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  <w:t>ТЕМА</w:t>
      </w:r>
      <w:proofErr w:type="gramStart"/>
      <w:r w:rsidRPr="00BA30B5"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  <w:t xml:space="preserve"> :</w:t>
      </w:r>
      <w:proofErr w:type="gramEnd"/>
      <w:r w:rsidRPr="00BA30B5"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  <w:t xml:space="preserve"> «</w:t>
      </w:r>
      <w:r w:rsidR="00883576" w:rsidRPr="00BA30B5"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  <w:t>Логоритмика. Ее роль в системе  здоровьесберегающих технологий в ДОУ с детьм</w:t>
      </w:r>
      <w:r w:rsidRPr="00BA30B5"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  <w:t>и старшего дошкольного возраста»</w:t>
      </w: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40"/>
          <w:szCs w:val="40"/>
          <w:u w:val="single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32"/>
          <w:szCs w:val="32"/>
        </w:rPr>
      </w:pPr>
      <w:r w:rsidRPr="00BA30B5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                                                                   Музыкальный руководитель:</w:t>
      </w:r>
    </w:p>
    <w:p w:rsidR="00883576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32"/>
          <w:szCs w:val="32"/>
        </w:rPr>
      </w:pPr>
      <w:r w:rsidRPr="00BA30B5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                                                                                                     Бокарева О. В.</w:t>
      </w: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32"/>
          <w:szCs w:val="32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32"/>
          <w:szCs w:val="32"/>
        </w:rPr>
      </w:pPr>
    </w:p>
    <w:p w:rsidR="00476DD5" w:rsidRPr="00BA30B5" w:rsidRDefault="00476DD5" w:rsidP="00476D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32"/>
          <w:szCs w:val="32"/>
        </w:rPr>
      </w:pPr>
    </w:p>
    <w:p w:rsidR="00C119E6" w:rsidRPr="00BA30B5" w:rsidRDefault="00476DD5" w:rsidP="00AA18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7030A0"/>
          <w:sz w:val="32"/>
          <w:szCs w:val="32"/>
        </w:rPr>
      </w:pPr>
      <w:r w:rsidRPr="00BA30B5">
        <w:rPr>
          <w:rFonts w:ascii="Times New Roman" w:hAnsi="Times New Roman" w:cs="Times New Roman"/>
          <w:bCs/>
          <w:color w:val="7030A0"/>
          <w:sz w:val="32"/>
          <w:szCs w:val="32"/>
        </w:rPr>
        <w:t>ХАБАРОВСК 201</w:t>
      </w:r>
      <w:r w:rsidR="00296655" w:rsidRPr="00BA30B5">
        <w:rPr>
          <w:rFonts w:ascii="Times New Roman" w:hAnsi="Times New Roman" w:cs="Times New Roman"/>
          <w:bCs/>
          <w:color w:val="7030A0"/>
          <w:sz w:val="32"/>
          <w:szCs w:val="32"/>
        </w:rPr>
        <w:t>9</w:t>
      </w:r>
    </w:p>
    <w:p w:rsidR="0030142F" w:rsidRPr="00BA30B5" w:rsidRDefault="00AA18DF" w:rsidP="009619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    </w:t>
      </w:r>
      <w:r w:rsidR="0030142F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Сегодня в дошкольных учреждениях уделяется большое внимание здоровьесберегающим технологиям, которые направлены на решение самой главной задачи дошкольного образования – сохранить, поддержать и обогатить здоровье детей. </w:t>
      </w:r>
    </w:p>
    <w:p w:rsidR="002218CC" w:rsidRPr="00BA30B5" w:rsidRDefault="0096199E" w:rsidP="009619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Неслучайно именно эта задача является приоритетной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сада.</w:t>
      </w:r>
    </w:p>
    <w:p w:rsidR="0096199E" w:rsidRPr="00BA30B5" w:rsidRDefault="002218CC" w:rsidP="009619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7030A0"/>
          <w:sz w:val="28"/>
          <w:szCs w:val="28"/>
          <w:u w:val="single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A18DF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96199E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Система  здоровьесберегающих технологий в ДОУ включает в себя </w:t>
      </w:r>
      <w:r w:rsidR="0096199E" w:rsidRPr="00BA30B5">
        <w:rPr>
          <w:rFonts w:ascii="Times New Roman" w:hAnsi="Times New Roman" w:cs="Times New Roman"/>
          <w:bCs/>
          <w:color w:val="7030A0"/>
          <w:sz w:val="28"/>
          <w:szCs w:val="28"/>
          <w:u w:val="single"/>
        </w:rPr>
        <w:t>логоритмику.</w:t>
      </w:r>
    </w:p>
    <w:p w:rsidR="00476DD5" w:rsidRPr="00BA30B5" w:rsidRDefault="00476DD5" w:rsidP="009619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AA18DF" w:rsidRPr="00BA30B5" w:rsidRDefault="00296655" w:rsidP="0096199E">
      <w:pPr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    </w:t>
      </w:r>
      <w:r w:rsidR="00476DD5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>ЧТО ЖЕ ТАКОЕ ЛОГОРИТМИКА</w:t>
      </w:r>
      <w:r w:rsidR="0096199E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? </w:t>
      </w:r>
      <w:r w:rsidR="00AA18DF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713994" w:rsidRPr="00BA30B5">
        <w:rPr>
          <w:rFonts w:ascii="Times New Roman" w:hAnsi="Times New Roman" w:cs="Times New Roman"/>
          <w:bCs/>
          <w:color w:val="7030A0"/>
          <w:sz w:val="28"/>
          <w:szCs w:val="28"/>
          <w:u w:val="single"/>
        </w:rPr>
        <w:t>ЛОГОРИТМИКА</w:t>
      </w:r>
      <w:r w:rsidR="00713994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96199E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>– это система дви</w:t>
      </w:r>
      <w:r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гательных упражнений, в которых </w:t>
      </w:r>
      <w:r w:rsidR="0096199E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>различные движения сочетаются с произнесением специального речевого материала. Это форма активной терапии, преодоление речевого и сопутствующих нарушений путем развития и коррекции неречевых и речевых психических функций и в к</w:t>
      </w:r>
      <w:r w:rsidR="00C119E6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онечном итоге адаптация ребенка  </w:t>
      </w:r>
      <w:r w:rsidR="0096199E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к условиям внешней и внутренней среды. </w:t>
      </w:r>
    </w:p>
    <w:p w:rsidR="00AA18DF" w:rsidRPr="00BA30B5" w:rsidRDefault="00AA18DF" w:rsidP="00476DD5">
      <w:pPr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       </w:t>
      </w:r>
      <w:r w:rsidR="0096199E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>Особенность метода логоритмики заключается в том, что в двигательные задания включается речевой материал, над качеством которого призвана работать логопедическая ритмика, музыка не просто сопровождает движение, а является его руководящим началом. Под влиянием регулярных логоритмических занятий у детей происходит положительная перестройка сердечно-сосудистой, дыхательной, двигательной, сенсорной, речедвигательной, и других систем, а также воспитание эмоциональн</w:t>
      </w:r>
      <w:proofErr w:type="gramStart"/>
      <w:r w:rsidR="0096199E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>о-</w:t>
      </w:r>
      <w:proofErr w:type="gramEnd"/>
      <w:r w:rsidR="0096199E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волевых качеств личности.</w:t>
      </w:r>
    </w:p>
    <w:p w:rsidR="00476DD5" w:rsidRPr="00BA30B5" w:rsidRDefault="00AA18DF" w:rsidP="00476DD5">
      <w:pPr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        </w:t>
      </w:r>
      <w:r w:rsidR="00476DD5" w:rsidRPr="00BA30B5">
        <w:rPr>
          <w:rFonts w:ascii="Times New Roman" w:hAnsi="Times New Roman" w:cs="Times New Roman"/>
          <w:bCs/>
          <w:color w:val="7030A0"/>
          <w:sz w:val="28"/>
          <w:szCs w:val="28"/>
          <w:u w:val="single"/>
        </w:rPr>
        <w:t>ЦЕЛЬ ЛОГОРИТМИКИ:</w:t>
      </w:r>
      <w:r w:rsidR="0096199E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профилактика и преодоление речевых расстройств у детей путем развития, воспитания и коррекции двигательной сферы в сочетании со словом и музыкой.</w:t>
      </w:r>
    </w:p>
    <w:p w:rsidR="00476DD5" w:rsidRPr="00BA30B5" w:rsidRDefault="0096199E" w:rsidP="00476DD5">
      <w:pPr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В результате логоритмических занятий реализуются </w:t>
      </w:r>
      <w:r w:rsidR="00476DD5" w:rsidRPr="00BA30B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следующие </w:t>
      </w:r>
      <w:r w:rsidR="00476DD5" w:rsidRPr="00BA30B5">
        <w:rPr>
          <w:rFonts w:ascii="Times New Roman" w:hAnsi="Times New Roman" w:cs="Times New Roman"/>
          <w:bCs/>
          <w:color w:val="7030A0"/>
          <w:sz w:val="28"/>
          <w:szCs w:val="28"/>
          <w:u w:val="single"/>
        </w:rPr>
        <w:t>ЗАДАЧИ</w:t>
      </w:r>
      <w:r w:rsidRPr="00BA30B5">
        <w:rPr>
          <w:rFonts w:ascii="Times New Roman" w:hAnsi="Times New Roman" w:cs="Times New Roman"/>
          <w:bCs/>
          <w:color w:val="7030A0"/>
          <w:sz w:val="28"/>
          <w:szCs w:val="28"/>
          <w:u w:val="single"/>
        </w:rPr>
        <w:t>:</w:t>
      </w:r>
    </w:p>
    <w:p w:rsidR="000037E0" w:rsidRPr="00BA30B5" w:rsidRDefault="0096199E" w:rsidP="00476DD5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уточнение артикуляции;</w:t>
      </w:r>
    </w:p>
    <w:p w:rsidR="0096199E" w:rsidRPr="00BA30B5" w:rsidRDefault="0096199E" w:rsidP="00476DD5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развитие слухового внимания и двигательной памяти;</w:t>
      </w:r>
    </w:p>
    <w:p w:rsidR="0096199E" w:rsidRPr="00BA30B5" w:rsidRDefault="0096199E" w:rsidP="00476DD5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совершенствование общей и мелкой моторики;</w:t>
      </w:r>
    </w:p>
    <w:p w:rsidR="000037E0" w:rsidRPr="00BA30B5" w:rsidRDefault="0096199E" w:rsidP="00476DD5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выработка четких, координированных движений во взаимосвязи с речью;</w:t>
      </w:r>
    </w:p>
    <w:p w:rsidR="0096199E" w:rsidRPr="00BA30B5" w:rsidRDefault="000037E0" w:rsidP="00476DD5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развитие </w:t>
      </w:r>
      <w:r w:rsidR="0096199E" w:rsidRPr="00BA30B5">
        <w:rPr>
          <w:rFonts w:ascii="Times New Roman" w:hAnsi="Times New Roman" w:cs="Times New Roman"/>
          <w:color w:val="7030A0"/>
          <w:sz w:val="28"/>
          <w:szCs w:val="28"/>
        </w:rPr>
        <w:t>творческой фантазии и воображения.</w:t>
      </w:r>
    </w:p>
    <w:p w:rsidR="00AA18DF" w:rsidRPr="00BA30B5" w:rsidRDefault="00AA18DF" w:rsidP="00AA18DF">
      <w:pPr>
        <w:pStyle w:val="a6"/>
        <w:ind w:left="720"/>
        <w:rPr>
          <w:rFonts w:ascii="Times New Roman" w:hAnsi="Times New Roman" w:cs="Times New Roman"/>
          <w:color w:val="7030A0"/>
          <w:sz w:val="28"/>
          <w:szCs w:val="28"/>
        </w:rPr>
      </w:pPr>
    </w:p>
    <w:p w:rsidR="00AA18DF" w:rsidRPr="00BA30B5" w:rsidRDefault="00AA18DF" w:rsidP="00AA18DF">
      <w:pPr>
        <w:pStyle w:val="a6"/>
        <w:ind w:left="720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В работе успешно использую музыкальный материал:</w:t>
      </w:r>
    </w:p>
    <w:p w:rsidR="00134206" w:rsidRPr="00BA30B5" w:rsidRDefault="00134206" w:rsidP="00AA18DF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</w:p>
    <w:p w:rsidR="00562670" w:rsidRPr="00BA30B5" w:rsidRDefault="00562670" w:rsidP="00AA18DF">
      <w:pPr>
        <w:pStyle w:val="a6"/>
        <w:numPr>
          <w:ilvl w:val="0"/>
          <w:numId w:val="32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М. Ю. ГОГОЛЕВОЙ </w:t>
      </w:r>
      <w:r w:rsidR="00AA18DF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« Логоритмика в детском саду»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>/</w:t>
      </w:r>
      <w:r w:rsidR="002A17A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представлено тематическое планирование и серия  занятий с музыкальным при</w:t>
      </w:r>
      <w:r w:rsidR="00AA18DF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ложением </w:t>
      </w:r>
      <w:r w:rsidR="002A17AD" w:rsidRPr="00BA30B5">
        <w:rPr>
          <w:rFonts w:ascii="Times New Roman" w:hAnsi="Times New Roman" w:cs="Times New Roman"/>
          <w:color w:val="7030A0"/>
          <w:sz w:val="28"/>
          <w:szCs w:val="28"/>
        </w:rPr>
        <w:t>/</w:t>
      </w:r>
      <w:proofErr w:type="gramStart"/>
      <w:r w:rsidR="002A17A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>;</w:t>
      </w:r>
      <w:proofErr w:type="gramEnd"/>
    </w:p>
    <w:p w:rsidR="00AA18DF" w:rsidRPr="00BA30B5" w:rsidRDefault="00A2560D" w:rsidP="00134206">
      <w:pPr>
        <w:pStyle w:val="a6"/>
        <w:numPr>
          <w:ilvl w:val="0"/>
          <w:numId w:val="32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О.</w:t>
      </w:r>
      <w:r w:rsidR="00562670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А. </w:t>
      </w:r>
      <w:r w:rsidR="00825E0F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НОВИКОВСКОЙ </w:t>
      </w:r>
      <w:r w:rsidR="00AA18DF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« Логоритмика»  -  </w:t>
      </w:r>
      <w:r w:rsidR="002218CC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представлен практический материал  </w:t>
      </w:r>
      <w:r w:rsidR="00671FAB" w:rsidRPr="00BA30B5">
        <w:rPr>
          <w:rFonts w:ascii="Times New Roman" w:hAnsi="Times New Roman" w:cs="Times New Roman"/>
          <w:color w:val="7030A0"/>
          <w:sz w:val="28"/>
          <w:szCs w:val="28"/>
        </w:rPr>
        <w:t>для</w:t>
      </w:r>
      <w:r w:rsidR="002218CC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работ</w:t>
      </w:r>
      <w:r w:rsidR="00671FAB" w:rsidRPr="00BA30B5">
        <w:rPr>
          <w:rFonts w:ascii="Times New Roman" w:hAnsi="Times New Roman" w:cs="Times New Roman"/>
          <w:color w:val="7030A0"/>
          <w:sz w:val="28"/>
          <w:szCs w:val="28"/>
        </w:rPr>
        <w:t>ы</w:t>
      </w:r>
      <w:r w:rsidR="002218CC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в двух направлениях</w:t>
      </w:r>
      <w:r w:rsidR="007D39C4" w:rsidRPr="00BA30B5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F45A1D" w:rsidRPr="00BA30B5" w:rsidRDefault="002218CC" w:rsidP="00AA18DF">
      <w:pPr>
        <w:pStyle w:val="a6"/>
        <w:ind w:left="720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- развитие речи</w:t>
      </w:r>
      <w:proofErr w:type="gramStart"/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коррекция речевых нарушений</w:t>
      </w:r>
      <w:r w:rsidR="00671FAB" w:rsidRPr="00BA30B5">
        <w:rPr>
          <w:rFonts w:ascii="Times New Roman" w:hAnsi="Times New Roman" w:cs="Times New Roman"/>
          <w:color w:val="7030A0"/>
          <w:sz w:val="28"/>
          <w:szCs w:val="28"/>
        </w:rPr>
        <w:t>{</w:t>
      </w:r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упражнения </w:t>
      </w:r>
      <w:r w:rsidR="00671FAB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на развитие </w:t>
      </w:r>
      <w:r w:rsidR="0013420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71FAB" w:rsidRPr="00BA30B5">
        <w:rPr>
          <w:rFonts w:ascii="Times New Roman" w:hAnsi="Times New Roman" w:cs="Times New Roman"/>
          <w:color w:val="7030A0"/>
          <w:sz w:val="28"/>
          <w:szCs w:val="28"/>
        </w:rPr>
        <w:t>дыха</w:t>
      </w:r>
      <w:r w:rsidR="007D39C4" w:rsidRPr="00BA30B5">
        <w:rPr>
          <w:rFonts w:ascii="Times New Roman" w:hAnsi="Times New Roman" w:cs="Times New Roman"/>
          <w:color w:val="7030A0"/>
          <w:sz w:val="28"/>
          <w:szCs w:val="28"/>
        </w:rPr>
        <w:t>ния, голоса, темпа речи, мимики, речедвигательные упражнения</w:t>
      </w:r>
      <w:r w:rsidR="00671FAB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т.д.}</w:t>
      </w:r>
    </w:p>
    <w:p w:rsidR="00134206" w:rsidRPr="00BA30B5" w:rsidRDefault="00AA18DF" w:rsidP="0013420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        </w:t>
      </w:r>
      <w:r w:rsidR="0013420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-</w:t>
      </w:r>
      <w:r w:rsidR="002218CC" w:rsidRPr="00BA30B5">
        <w:rPr>
          <w:rFonts w:ascii="Times New Roman" w:hAnsi="Times New Roman" w:cs="Times New Roman"/>
          <w:color w:val="7030A0"/>
          <w:sz w:val="28"/>
          <w:szCs w:val="28"/>
        </w:rPr>
        <w:t>развитие неречевых процессо</w:t>
      </w:r>
      <w:proofErr w:type="gramStart"/>
      <w:r w:rsidR="002218CC" w:rsidRPr="00BA30B5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="00671FAB" w:rsidRPr="00BA30B5">
        <w:rPr>
          <w:rFonts w:ascii="Times New Roman" w:hAnsi="Times New Roman" w:cs="Times New Roman"/>
          <w:color w:val="7030A0"/>
          <w:sz w:val="28"/>
          <w:szCs w:val="28"/>
        </w:rPr>
        <w:t>{</w:t>
      </w:r>
      <w:proofErr w:type="gramEnd"/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упражнения </w:t>
      </w:r>
      <w:r w:rsidR="00671FAB" w:rsidRPr="00BA30B5">
        <w:rPr>
          <w:rFonts w:ascii="Times New Roman" w:hAnsi="Times New Roman" w:cs="Times New Roman"/>
          <w:color w:val="7030A0"/>
          <w:sz w:val="28"/>
          <w:szCs w:val="28"/>
        </w:rPr>
        <w:t>на ходьбу,</w:t>
      </w:r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71FAB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маршировку, </w:t>
      </w:r>
      <w:r w:rsidR="007D39C4" w:rsidRPr="00BA30B5">
        <w:rPr>
          <w:rFonts w:ascii="Times New Roman" w:hAnsi="Times New Roman" w:cs="Times New Roman"/>
          <w:color w:val="7030A0"/>
          <w:sz w:val="28"/>
          <w:szCs w:val="28"/>
        </w:rPr>
        <w:t>,регуляцию мышечного тонуса,</w:t>
      </w:r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71FAB" w:rsidRPr="00BA30B5">
        <w:rPr>
          <w:rFonts w:ascii="Times New Roman" w:hAnsi="Times New Roman" w:cs="Times New Roman"/>
          <w:color w:val="7030A0"/>
          <w:sz w:val="28"/>
          <w:szCs w:val="28"/>
        </w:rPr>
        <w:t>пальчиковые, подвижн</w:t>
      </w:r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>ые игры , счетные упражнения и т. д.</w:t>
      </w:r>
      <w:r w:rsidR="00134206" w:rsidRPr="00BA30B5">
        <w:rPr>
          <w:rFonts w:ascii="Times New Roman" w:hAnsi="Times New Roman" w:cs="Times New Roman"/>
          <w:color w:val="7030A0"/>
          <w:sz w:val="28"/>
          <w:szCs w:val="28"/>
        </w:rPr>
        <w:t>}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722DF6" w:rsidRPr="00BA30B5" w:rsidRDefault="006E70EA" w:rsidP="00AA18DF">
      <w:pPr>
        <w:pStyle w:val="a6"/>
        <w:numPr>
          <w:ilvl w:val="0"/>
          <w:numId w:val="29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2560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логопедические распевки </w:t>
      </w:r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>Н.В. НИЩЕВА</w:t>
      </w:r>
      <w:proofErr w:type="gramStart"/>
      <w:r w:rsidR="00AA18DF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="00AA18DF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A2560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практический материал  </w:t>
      </w:r>
      <w:r w:rsidR="00AA18DF" w:rsidRPr="00BA30B5">
        <w:rPr>
          <w:rFonts w:ascii="Times New Roman" w:hAnsi="Times New Roman" w:cs="Times New Roman"/>
          <w:color w:val="7030A0"/>
          <w:sz w:val="28"/>
          <w:szCs w:val="28"/>
        </w:rPr>
        <w:t>Т.</w:t>
      </w:r>
      <w:r w:rsidR="00A2560D" w:rsidRPr="00BA30B5">
        <w:rPr>
          <w:rFonts w:ascii="Times New Roman" w:hAnsi="Times New Roman" w:cs="Times New Roman"/>
          <w:color w:val="7030A0"/>
          <w:sz w:val="28"/>
          <w:szCs w:val="28"/>
        </w:rPr>
        <w:t>И.</w:t>
      </w:r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>САКУЛИНОЙ</w:t>
      </w:r>
      <w:r w:rsidR="00A2560D" w:rsidRPr="00BA30B5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2C53C9" w:rsidRPr="00BA30B5">
        <w:rPr>
          <w:rFonts w:ascii="Times New Roman" w:hAnsi="Times New Roman" w:cs="Times New Roman"/>
          <w:color w:val="7030A0"/>
          <w:sz w:val="28"/>
          <w:szCs w:val="28"/>
        </w:rPr>
        <w:t>/ в данных пособиях представлены авторские разработки : игры, упражнения, ритмические танцы,</w:t>
      </w:r>
      <w:r w:rsidR="0013420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C53C9" w:rsidRPr="00BA30B5">
        <w:rPr>
          <w:rFonts w:ascii="Times New Roman" w:hAnsi="Times New Roman" w:cs="Times New Roman"/>
          <w:color w:val="7030A0"/>
          <w:sz w:val="28"/>
          <w:szCs w:val="28"/>
        </w:rPr>
        <w:t>хороводы, пальчиковые и подвижные игры/</w:t>
      </w:r>
      <w:r w:rsidR="00A2560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22DF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="00722DF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    </w:t>
      </w:r>
    </w:p>
    <w:p w:rsidR="00134206" w:rsidRPr="00BA30B5" w:rsidRDefault="00A2560D" w:rsidP="00134206">
      <w:pPr>
        <w:pStyle w:val="a6"/>
        <w:numPr>
          <w:ilvl w:val="0"/>
          <w:numId w:val="29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« Этот удивительный ритм», про</w:t>
      </w:r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>грамма « Ладушки» И. КАПЛУНОВОЙ,</w:t>
      </w:r>
      <w:r w:rsidR="0013420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2A17AD" w:rsidRPr="00BA30B5" w:rsidRDefault="00825E0F" w:rsidP="00825E0F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  </w:t>
      </w:r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>И. НОВОСКОЛЬЦЕВОЙ;</w:t>
      </w:r>
    </w:p>
    <w:p w:rsidR="002A17AD" w:rsidRPr="00BA30B5" w:rsidRDefault="002A17AD" w:rsidP="0013420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Дети с удовольствием   усваивают материал, т. к. он доступный, легкий и познавательный.</w:t>
      </w:r>
    </w:p>
    <w:p w:rsidR="007069F6" w:rsidRPr="00BA30B5" w:rsidRDefault="002A17AD" w:rsidP="00134206">
      <w:pPr>
        <w:pStyle w:val="a6"/>
        <w:numPr>
          <w:ilvl w:val="0"/>
          <w:numId w:val="29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подготовила </w:t>
      </w:r>
      <w:r w:rsidR="000575B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подборку </w:t>
      </w:r>
      <w:r w:rsidR="00825E0F" w:rsidRPr="00BA30B5">
        <w:rPr>
          <w:rFonts w:ascii="Times New Roman" w:hAnsi="Times New Roman" w:cs="Times New Roman"/>
          <w:color w:val="7030A0"/>
          <w:sz w:val="28"/>
          <w:szCs w:val="28"/>
        </w:rPr>
        <w:t>ЛО</w:t>
      </w:r>
      <w:r w:rsidR="00F45A1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ГОРИТМИЧЕСКИХ ИГР И УПРАЖНЕНИЙ  </w:t>
      </w:r>
      <w:r w:rsidR="000575B6" w:rsidRPr="00BA30B5">
        <w:rPr>
          <w:rFonts w:ascii="Times New Roman" w:hAnsi="Times New Roman" w:cs="Times New Roman"/>
          <w:color w:val="7030A0"/>
          <w:sz w:val="28"/>
          <w:szCs w:val="28"/>
        </w:rPr>
        <w:t>на раз</w:t>
      </w:r>
      <w:r w:rsidR="007069F6" w:rsidRPr="00BA30B5">
        <w:rPr>
          <w:rFonts w:ascii="Times New Roman" w:hAnsi="Times New Roman" w:cs="Times New Roman"/>
          <w:color w:val="7030A0"/>
          <w:sz w:val="28"/>
          <w:szCs w:val="28"/>
        </w:rPr>
        <w:t>витие чувства ритма</w:t>
      </w:r>
      <w:r w:rsidR="00296655" w:rsidRPr="00BA30B5">
        <w:rPr>
          <w:rFonts w:ascii="Times New Roman" w:hAnsi="Times New Roman" w:cs="Times New Roman"/>
          <w:color w:val="7030A0"/>
          <w:sz w:val="28"/>
          <w:szCs w:val="28"/>
        </w:rPr>
        <w:t>, например,</w:t>
      </w:r>
    </w:p>
    <w:p w:rsidR="00F45A1D" w:rsidRPr="00BA30B5" w:rsidRDefault="00F45A1D" w:rsidP="00F45A1D">
      <w:pPr>
        <w:pStyle w:val="a6"/>
        <w:ind w:left="720"/>
        <w:rPr>
          <w:rFonts w:ascii="Times New Roman" w:hAnsi="Times New Roman" w:cs="Times New Roman"/>
          <w:color w:val="7030A0"/>
          <w:sz w:val="28"/>
          <w:szCs w:val="28"/>
        </w:rPr>
      </w:pPr>
    </w:p>
    <w:p w:rsidR="007069F6" w:rsidRPr="00BA30B5" w:rsidRDefault="007069F6" w:rsidP="007069F6">
      <w:pPr>
        <w:pStyle w:val="a6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</w:t>
      </w:r>
      <w:r w:rsidRPr="00BA30B5">
        <w:rPr>
          <w:rFonts w:ascii="Times New Roman" w:hAnsi="Times New Roman" w:cs="Times New Roman"/>
          <w:color w:val="7030A0"/>
          <w:sz w:val="28"/>
          <w:szCs w:val="28"/>
          <w:u w:val="single"/>
        </w:rPr>
        <w:t>«КОМПОТ»</w:t>
      </w:r>
    </w:p>
    <w:p w:rsidR="007069F6" w:rsidRPr="00BA30B5" w:rsidRDefault="007069F6" w:rsidP="007069F6">
      <w:pPr>
        <w:pStyle w:val="a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Будем мы варить компот,    </w:t>
      </w:r>
      <w:r w:rsidR="00296655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> Левая рука – «ковшик», правая имитирует помешивание</w:t>
      </w:r>
    </w:p>
    <w:p w:rsidR="007069F6" w:rsidRPr="00BA30B5" w:rsidRDefault="007069F6" w:rsidP="007069F6">
      <w:pPr>
        <w:pStyle w:val="a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Фруктов нужно много вот:</w:t>
      </w:r>
    </w:p>
    <w:p w:rsidR="007069F6" w:rsidRPr="00BA30B5" w:rsidRDefault="00296655" w:rsidP="007069F6">
      <w:pPr>
        <w:pStyle w:val="a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Будем яблоки крошить,          </w:t>
      </w:r>
      <w:r w:rsidR="007069F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 Загибают </w:t>
      </w:r>
      <w:proofErr w:type="gramStart"/>
      <w:r w:rsidR="007069F6" w:rsidRPr="00BA30B5">
        <w:rPr>
          <w:rFonts w:ascii="Times New Roman" w:hAnsi="Times New Roman" w:cs="Times New Roman"/>
          <w:color w:val="7030A0"/>
          <w:sz w:val="28"/>
          <w:szCs w:val="28"/>
        </w:rPr>
        <w:t>пальчики</w:t>
      </w:r>
      <w:proofErr w:type="gramEnd"/>
      <w:r w:rsidR="007069F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начиная с большого.</w:t>
      </w:r>
    </w:p>
    <w:p w:rsidR="007069F6" w:rsidRPr="00BA30B5" w:rsidRDefault="007069F6" w:rsidP="007069F6">
      <w:pPr>
        <w:pStyle w:val="a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Грушу будем мы рубить,</w:t>
      </w:r>
    </w:p>
    <w:p w:rsidR="007069F6" w:rsidRPr="00BA30B5" w:rsidRDefault="007069F6" w:rsidP="007069F6">
      <w:pPr>
        <w:pStyle w:val="a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Отожмём лимонный сок,</w:t>
      </w:r>
    </w:p>
    <w:p w:rsidR="007069F6" w:rsidRPr="00BA30B5" w:rsidRDefault="007069F6" w:rsidP="007069F6">
      <w:pPr>
        <w:pStyle w:val="a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Слив положим на песок.</w:t>
      </w:r>
    </w:p>
    <w:p w:rsidR="007069F6" w:rsidRPr="00BA30B5" w:rsidRDefault="007069F6" w:rsidP="007069F6">
      <w:pPr>
        <w:pStyle w:val="a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="00296655" w:rsidRPr="00BA30B5">
        <w:rPr>
          <w:rFonts w:ascii="Times New Roman" w:hAnsi="Times New Roman" w:cs="Times New Roman"/>
          <w:color w:val="7030A0"/>
          <w:sz w:val="28"/>
          <w:szCs w:val="28"/>
        </w:rPr>
        <w:t>арим, варим мы компот.       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>Опять «варят» и «помешивают».</w:t>
      </w:r>
    </w:p>
    <w:p w:rsidR="007069F6" w:rsidRPr="00BA30B5" w:rsidRDefault="00296655" w:rsidP="007069F6">
      <w:pPr>
        <w:pStyle w:val="a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Угостим честной народ.         </w:t>
      </w:r>
      <w:r w:rsidR="007069F6" w:rsidRPr="00BA30B5">
        <w:rPr>
          <w:rFonts w:ascii="Times New Roman" w:hAnsi="Times New Roman" w:cs="Times New Roman"/>
          <w:color w:val="7030A0"/>
          <w:sz w:val="28"/>
          <w:szCs w:val="28"/>
        </w:rPr>
        <w:t>  Развести руки в стороны.</w:t>
      </w:r>
    </w:p>
    <w:p w:rsidR="007069F6" w:rsidRPr="00BA30B5" w:rsidRDefault="007069F6" w:rsidP="007069F6">
      <w:pPr>
        <w:pStyle w:val="a6"/>
        <w:ind w:left="720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069F6" w:rsidRPr="00BA30B5" w:rsidRDefault="007069F6" w:rsidP="007069F6">
      <w:pPr>
        <w:pStyle w:val="a6"/>
        <w:ind w:left="72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  <w:u w:val="single"/>
        </w:rPr>
        <w:t>«ОТДОХНЕМ»</w:t>
      </w:r>
    </w:p>
    <w:p w:rsidR="007069F6" w:rsidRPr="00BA30B5" w:rsidRDefault="007069F6" w:rsidP="007069F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Мы ногами  топ-топ,         </w:t>
      </w:r>
      <w:r w:rsidR="00D226B1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>топают</w:t>
      </w:r>
    </w:p>
    <w:p w:rsidR="007069F6" w:rsidRPr="00BA30B5" w:rsidRDefault="007069F6" w:rsidP="007069F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Мы руками хлоп, хлоп,     </w:t>
      </w:r>
      <w:r w:rsidR="00D226B1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>хлопают</w:t>
      </w:r>
    </w:p>
    <w:p w:rsidR="007069F6" w:rsidRPr="00BA30B5" w:rsidRDefault="007069F6" w:rsidP="007069F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Мы глазами миг-миг,        </w:t>
      </w:r>
      <w:r w:rsidR="00D226B1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подмигивают</w:t>
      </w:r>
    </w:p>
    <w:p w:rsidR="007069F6" w:rsidRPr="00BA30B5" w:rsidRDefault="007069F6" w:rsidP="007069F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Мы плечами чик-чик</w:t>
      </w:r>
      <w:proofErr w:type="gramStart"/>
      <w:r w:rsidRPr="00BA30B5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D226B1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</w:t>
      </w:r>
      <w:r w:rsidR="00296655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D226B1" w:rsidRPr="00BA30B5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BA30B5">
        <w:rPr>
          <w:rFonts w:ascii="Times New Roman" w:hAnsi="Times New Roman" w:cs="Times New Roman"/>
          <w:color w:val="7030A0"/>
          <w:sz w:val="28"/>
          <w:szCs w:val="28"/>
        </w:rPr>
        <w:t>однимают по очереди плечи</w:t>
      </w:r>
      <w:r w:rsidR="00D226B1" w:rsidRPr="00BA30B5">
        <w:rPr>
          <w:rFonts w:ascii="Times New Roman" w:hAnsi="Times New Roman" w:cs="Times New Roman"/>
          <w:color w:val="7030A0"/>
          <w:sz w:val="28"/>
          <w:szCs w:val="28"/>
        </w:rPr>
        <w:t>ки</w:t>
      </w:r>
    </w:p>
    <w:p w:rsidR="007069F6" w:rsidRPr="00BA30B5" w:rsidRDefault="007069F6" w:rsidP="007069F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Ра</w:t>
      </w:r>
      <w:proofErr w:type="gramStart"/>
      <w:r w:rsidRPr="00BA30B5">
        <w:rPr>
          <w:rFonts w:ascii="Times New Roman" w:hAnsi="Times New Roman" w:cs="Times New Roman"/>
          <w:color w:val="7030A0"/>
          <w:sz w:val="28"/>
          <w:szCs w:val="28"/>
        </w:rPr>
        <w:t>з-</w:t>
      </w:r>
      <w:proofErr w:type="gramEnd"/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присели, два </w:t>
      </w:r>
      <w:r w:rsidR="00D226B1" w:rsidRPr="00BA30B5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>привстали</w:t>
      </w:r>
      <w:r w:rsidR="00D226B1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  </w:t>
      </w:r>
      <w:r w:rsidR="00296655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226B1" w:rsidRPr="00BA30B5">
        <w:rPr>
          <w:rFonts w:ascii="Times New Roman" w:hAnsi="Times New Roman" w:cs="Times New Roman"/>
          <w:color w:val="7030A0"/>
          <w:sz w:val="28"/>
          <w:szCs w:val="28"/>
        </w:rPr>
        <w:t>пружинка</w:t>
      </w:r>
    </w:p>
    <w:p w:rsidR="00D226B1" w:rsidRPr="00BA30B5" w:rsidRDefault="00D226B1" w:rsidP="007069F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Раз, два, раз, два</w:t>
      </w:r>
    </w:p>
    <w:p w:rsidR="00D226B1" w:rsidRPr="00BA30B5" w:rsidRDefault="00D226B1" w:rsidP="007069F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Поиграть нам все пора / Песню, пойте, детвора, слушать музыку пора/</w:t>
      </w:r>
    </w:p>
    <w:p w:rsidR="00D226B1" w:rsidRPr="00BA30B5" w:rsidRDefault="00D226B1" w:rsidP="00D226B1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C531F6" w:rsidRPr="00BA30B5" w:rsidRDefault="007069F6" w:rsidP="00296655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при ра</w:t>
      </w:r>
      <w:r w:rsidR="002A17AD" w:rsidRPr="00BA30B5">
        <w:rPr>
          <w:rFonts w:ascii="Times New Roman" w:hAnsi="Times New Roman" w:cs="Times New Roman"/>
          <w:color w:val="7030A0"/>
          <w:sz w:val="28"/>
          <w:szCs w:val="28"/>
        </w:rPr>
        <w:t>зучивании танцевальных движений использую ПОДГОВОРКИ</w:t>
      </w:r>
      <w:r w:rsidR="00296655" w:rsidRPr="00BA30B5">
        <w:rPr>
          <w:rFonts w:ascii="Times New Roman" w:hAnsi="Times New Roman" w:cs="Times New Roman"/>
          <w:color w:val="7030A0"/>
          <w:sz w:val="28"/>
          <w:szCs w:val="28"/>
        </w:rPr>
        <w:t>, например,</w:t>
      </w:r>
    </w:p>
    <w:p w:rsidR="00D226B1" w:rsidRPr="00BA30B5" w:rsidRDefault="00D226B1" w:rsidP="00D226B1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</w:rPr>
      </w:pPr>
    </w:p>
    <w:p w:rsidR="00C531F6" w:rsidRPr="00BA30B5" w:rsidRDefault="00C531F6" w:rsidP="007069F6">
      <w:pPr>
        <w:pStyle w:val="a6"/>
        <w:ind w:left="348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Pr="00BA30B5">
        <w:rPr>
          <w:rFonts w:ascii="Times New Roman" w:hAnsi="Times New Roman" w:cs="Times New Roman"/>
          <w:color w:val="7030A0"/>
          <w:sz w:val="28"/>
          <w:szCs w:val="28"/>
          <w:u w:val="single"/>
        </w:rPr>
        <w:t>«КОВЫРЯЛОЧКА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»                                        </w:t>
      </w:r>
      <w:r w:rsidRPr="00BA30B5">
        <w:rPr>
          <w:rFonts w:ascii="Times New Roman" w:hAnsi="Times New Roman" w:cs="Times New Roman"/>
          <w:color w:val="7030A0"/>
          <w:sz w:val="28"/>
          <w:szCs w:val="28"/>
          <w:u w:val="single"/>
        </w:rPr>
        <w:t>«ШАГ С  ПОЛУПРИСЕДАНИЕМ»</w:t>
      </w:r>
    </w:p>
    <w:p w:rsidR="00C531F6" w:rsidRPr="00BA30B5" w:rsidRDefault="00C531F6" w:rsidP="007069F6">
      <w:pPr>
        <w:pStyle w:val="a6"/>
        <w:ind w:left="348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Носок – пятка, пе – ре – топ</w:t>
      </w:r>
      <w:proofErr w:type="gramStart"/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!</w:t>
      </w:r>
      <w:proofErr w:type="gramEnd"/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Шаг – присяду, шаг – присяду</w:t>
      </w:r>
    </w:p>
    <w:p w:rsidR="00C531F6" w:rsidRPr="00BA30B5" w:rsidRDefault="00C531F6" w:rsidP="007069F6">
      <w:pPr>
        <w:pStyle w:val="a6"/>
        <w:ind w:left="348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Носок – пятка, </w:t>
      </w:r>
      <w:proofErr w:type="gramStart"/>
      <w:r w:rsidRPr="00BA30B5">
        <w:rPr>
          <w:rFonts w:ascii="Times New Roman" w:hAnsi="Times New Roman" w:cs="Times New Roman"/>
          <w:color w:val="7030A0"/>
          <w:sz w:val="28"/>
          <w:szCs w:val="28"/>
        </w:rPr>
        <w:t>пе – ре</w:t>
      </w:r>
      <w:proofErr w:type="gramEnd"/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- топ!                                       - Спинку прямо я держу!</w:t>
      </w:r>
    </w:p>
    <w:p w:rsidR="00C531F6" w:rsidRPr="00BA30B5" w:rsidRDefault="00C531F6" w:rsidP="007069F6">
      <w:pPr>
        <w:pStyle w:val="a6"/>
        <w:ind w:left="348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Вот какие молодцы –                                                   Танцевать я не устану,</w:t>
      </w:r>
    </w:p>
    <w:p w:rsidR="00C531F6" w:rsidRPr="00BA30B5" w:rsidRDefault="002B4239" w:rsidP="00C531F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C531F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Мы танцоры – удальцы!                   </w:t>
      </w:r>
      <w:r w:rsidR="007069F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Я танцором стать хочу!</w:t>
      </w:r>
    </w:p>
    <w:p w:rsidR="002A17AD" w:rsidRPr="00BA30B5" w:rsidRDefault="002A17AD" w:rsidP="00C531F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</w:p>
    <w:p w:rsidR="002A17AD" w:rsidRPr="00BA30B5" w:rsidRDefault="002A17AD" w:rsidP="006E70EA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использую элементы самомассажа,  упражнения на расслабления</w:t>
      </w:r>
      <w:r w:rsidR="00296655" w:rsidRPr="00BA30B5">
        <w:rPr>
          <w:rFonts w:ascii="Times New Roman" w:hAnsi="Times New Roman" w:cs="Times New Roman"/>
          <w:color w:val="7030A0"/>
          <w:sz w:val="28"/>
          <w:szCs w:val="28"/>
        </w:rPr>
        <w:t>, например,</w:t>
      </w:r>
    </w:p>
    <w:p w:rsidR="00104793" w:rsidRPr="00BA30B5" w:rsidRDefault="00104793" w:rsidP="00104793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</w:rPr>
      </w:pPr>
    </w:p>
    <w:p w:rsidR="005F310E" w:rsidRPr="00BA30B5" w:rsidRDefault="00D10DDF" w:rsidP="005F310E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  « ДОЖДИК»/ массаж спины/</w:t>
      </w:r>
    </w:p>
    <w:p w:rsidR="00D10DDF" w:rsidRPr="00BA30B5" w:rsidRDefault="00D10DDF" w:rsidP="00D10DDF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Дождик бегает по крыше  - 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ab/>
        <w:t>Похлопывание по спине всей ладонью</w:t>
      </w:r>
    </w:p>
    <w:p w:rsidR="00D10DDF" w:rsidRPr="00BA30B5" w:rsidRDefault="00D10DDF" w:rsidP="00D10DDF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Бом! Бом! Бом! Бом!</w:t>
      </w:r>
    </w:p>
    <w:p w:rsidR="00D10DDF" w:rsidRPr="00BA30B5" w:rsidRDefault="00D10DDF" w:rsidP="00D10DDF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lastRenderedPageBreak/>
        <w:t>По веселой звонкой крыше –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ab/>
        <w:t>Постукивание по спине подушечками пальцев</w:t>
      </w:r>
    </w:p>
    <w:p w:rsidR="005F310E" w:rsidRPr="00BA30B5" w:rsidRDefault="00D10DDF" w:rsidP="00D10DDF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Бом! Бом! Бом! Бом!</w:t>
      </w:r>
    </w:p>
    <w:p w:rsidR="00104793" w:rsidRPr="00BA30B5" w:rsidRDefault="00104793" w:rsidP="00D10DDF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</w:rPr>
      </w:pPr>
    </w:p>
    <w:p w:rsidR="00D10DDF" w:rsidRPr="00BA30B5" w:rsidRDefault="00104793" w:rsidP="00D10DDF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  <w:u w:val="single"/>
        </w:rPr>
        <w:t>“ЧУДНЫЙ ДЕНЬ»/вибрация/</w:t>
      </w:r>
    </w:p>
    <w:p w:rsidR="00D10DDF" w:rsidRPr="00BA30B5" w:rsidRDefault="00D10DDF" w:rsidP="00D10DDF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Какой сегодня чудный день!</w:t>
      </w:r>
    </w:p>
    <w:p w:rsidR="00D10DDF" w:rsidRPr="00BA30B5" w:rsidRDefault="00D10DDF" w:rsidP="00D10DDF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   Прогоним мы тоску и лень.</w:t>
      </w:r>
    </w:p>
    <w:p w:rsidR="00D10DDF" w:rsidRPr="00BA30B5" w:rsidRDefault="00D10DDF" w:rsidP="00D10DDF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Руками потрясли.</w:t>
      </w:r>
    </w:p>
    <w:p w:rsidR="00D10DDF" w:rsidRPr="00BA30B5" w:rsidRDefault="00D10DDF" w:rsidP="00D10DDF">
      <w:pPr>
        <w:pStyle w:val="a6"/>
        <w:ind w:left="780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Вот мы здоровы и бодры.</w:t>
      </w:r>
    </w:p>
    <w:p w:rsidR="00A2560D" w:rsidRPr="00BA30B5" w:rsidRDefault="00A2560D" w:rsidP="004E5B1F">
      <w:pPr>
        <w:pStyle w:val="a6"/>
        <w:rPr>
          <w:rFonts w:ascii="Times New Roman" w:hAnsi="Times New Roman" w:cs="Times New Roman"/>
          <w:color w:val="7030A0"/>
          <w:sz w:val="24"/>
          <w:szCs w:val="28"/>
        </w:rPr>
      </w:pPr>
    </w:p>
    <w:p w:rsidR="007A4FD1" w:rsidRPr="00BA30B5" w:rsidRDefault="007A4FD1" w:rsidP="004E5B1F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4"/>
          <w:szCs w:val="28"/>
        </w:rPr>
        <w:t xml:space="preserve">      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Для эффективности работы использую</w:t>
      </w:r>
      <w:proofErr w:type="gramStart"/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76DD5" w:rsidRPr="00BA30B5">
        <w:rPr>
          <w:rFonts w:ascii="Times New Roman" w:hAnsi="Times New Roman" w:cs="Times New Roman"/>
          <w:color w:val="7030A0"/>
          <w:sz w:val="28"/>
          <w:szCs w:val="28"/>
        </w:rPr>
        <w:t>:</w:t>
      </w:r>
      <w:proofErr w:type="gramEnd"/>
    </w:p>
    <w:p w:rsidR="007A4FD1" w:rsidRPr="00BA30B5" w:rsidRDefault="00296655" w:rsidP="004E5B1F">
      <w:pPr>
        <w:pStyle w:val="a6"/>
        <w:rPr>
          <w:color w:val="7030A0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  </w:t>
      </w:r>
      <w:r w:rsidR="007A4FD1" w:rsidRPr="00BA30B5">
        <w:rPr>
          <w:rFonts w:ascii="Times New Roman" w:hAnsi="Times New Roman" w:cs="Times New Roman"/>
          <w:color w:val="7030A0"/>
          <w:sz w:val="28"/>
          <w:szCs w:val="28"/>
        </w:rPr>
        <w:t>МЕТОДЫ</w:t>
      </w:r>
      <w:r w:rsidR="004E5B1F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– словесные пояснения, выразительный показ движений, образный рассказ, вслушивание в музыку.</w:t>
      </w:r>
      <w:r w:rsidR="007A4FD1" w:rsidRPr="00BA30B5">
        <w:rPr>
          <w:color w:val="7030A0"/>
        </w:rPr>
        <w:t xml:space="preserve"> </w:t>
      </w:r>
    </w:p>
    <w:p w:rsidR="00CB5E47" w:rsidRPr="00BA30B5" w:rsidRDefault="007A4FD1" w:rsidP="00CB5E47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color w:val="7030A0"/>
        </w:rPr>
        <w:t xml:space="preserve">         </w:t>
      </w: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ПРИНЦИПЫ— </w:t>
      </w:r>
      <w:proofErr w:type="gramStart"/>
      <w:r w:rsidRPr="00BA30B5">
        <w:rPr>
          <w:rFonts w:ascii="Times New Roman" w:hAnsi="Times New Roman" w:cs="Times New Roman"/>
          <w:color w:val="7030A0"/>
          <w:sz w:val="28"/>
          <w:szCs w:val="28"/>
        </w:rPr>
        <w:t>си</w:t>
      </w:r>
      <w:proofErr w:type="gramEnd"/>
      <w:r w:rsidRPr="00BA30B5">
        <w:rPr>
          <w:rFonts w:ascii="Times New Roman" w:hAnsi="Times New Roman" w:cs="Times New Roman"/>
          <w:color w:val="7030A0"/>
          <w:sz w:val="28"/>
          <w:szCs w:val="28"/>
        </w:rPr>
        <w:t>стематичность и последовательность, постепенное усложнение материала/ от простого к сложному/, отрабатывается ритмическая структура слова, и четкое произношение доступных по возрасту звуков, обогащается словарь детей.</w:t>
      </w:r>
      <w:r w:rsidR="00CB5E47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CB5E47" w:rsidRPr="00BA30B5" w:rsidRDefault="00476DD5" w:rsidP="00CB5E47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CB5E47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Основной принцип построения всей работы </w:t>
      </w:r>
      <w:proofErr w:type="gramStart"/>
      <w:r w:rsidR="00CB5E47" w:rsidRPr="00BA30B5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722DF6" w:rsidRPr="00BA30B5">
        <w:rPr>
          <w:rFonts w:ascii="Times New Roman" w:hAnsi="Times New Roman" w:cs="Times New Roman"/>
          <w:color w:val="7030A0"/>
          <w:sz w:val="28"/>
          <w:szCs w:val="28"/>
        </w:rPr>
        <w:t>т</w:t>
      </w:r>
      <w:proofErr w:type="gramEnd"/>
      <w:r w:rsidR="00722DF6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есная  связь движения ,музыки и </w:t>
      </w:r>
      <w:r w:rsidR="00CB5E47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речевого материала. </w:t>
      </w:r>
    </w:p>
    <w:p w:rsidR="00D0610D" w:rsidRPr="00BA30B5" w:rsidRDefault="00296655" w:rsidP="00D0610D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D0610D" w:rsidRPr="00BA30B5">
        <w:rPr>
          <w:color w:val="7030A0"/>
        </w:rPr>
        <w:t xml:space="preserve"> </w:t>
      </w:r>
      <w:r w:rsidR="00D0610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В </w:t>
      </w:r>
      <w:proofErr w:type="gramStart"/>
      <w:r w:rsidR="00D0610D" w:rsidRPr="00BA30B5">
        <w:rPr>
          <w:rFonts w:ascii="Times New Roman" w:hAnsi="Times New Roman" w:cs="Times New Roman"/>
          <w:color w:val="7030A0"/>
          <w:sz w:val="28"/>
          <w:szCs w:val="28"/>
        </w:rPr>
        <w:t>своей</w:t>
      </w:r>
      <w:proofErr w:type="gramEnd"/>
      <w:r w:rsidR="00D0610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НОД традиционно использую средства логоритмического воздействия:</w:t>
      </w:r>
    </w:p>
    <w:p w:rsidR="00562670" w:rsidRPr="00BA30B5" w:rsidRDefault="00562670" w:rsidP="00D0610D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</w:p>
    <w:p w:rsidR="00D0610D" w:rsidRPr="00BA30B5" w:rsidRDefault="00D0610D" w:rsidP="00562670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- ходьба и марши</w:t>
      </w:r>
      <w:r w:rsidR="007D39C4" w:rsidRPr="00BA30B5">
        <w:rPr>
          <w:rFonts w:ascii="Times New Roman" w:hAnsi="Times New Roman" w:cs="Times New Roman"/>
          <w:color w:val="7030A0"/>
          <w:sz w:val="28"/>
          <w:szCs w:val="28"/>
        </w:rPr>
        <w:t>ровка в различных направлениях/ с атрибутами, пропеванием, хл</w:t>
      </w:r>
      <w:r w:rsidR="00825E0F" w:rsidRPr="00BA30B5">
        <w:rPr>
          <w:rFonts w:ascii="Times New Roman" w:hAnsi="Times New Roman" w:cs="Times New Roman"/>
          <w:color w:val="7030A0"/>
          <w:sz w:val="28"/>
          <w:szCs w:val="28"/>
        </w:rPr>
        <w:t>опками /</w:t>
      </w:r>
      <w:proofErr w:type="gramStart"/>
      <w:r w:rsidR="00825E0F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;</w:t>
      </w:r>
      <w:proofErr w:type="gramEnd"/>
    </w:p>
    <w:p w:rsidR="00D0610D" w:rsidRPr="00BA30B5" w:rsidRDefault="00D0610D" w:rsidP="00562670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- упражнения на развитие дыхания, голоса и артикуляции;</w:t>
      </w:r>
    </w:p>
    <w:p w:rsidR="00D0610D" w:rsidRPr="00BA30B5" w:rsidRDefault="00D0610D" w:rsidP="00562670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- упражнения, регулирующие мышечный тонус; </w:t>
      </w:r>
    </w:p>
    <w:p w:rsidR="00D0610D" w:rsidRPr="00BA30B5" w:rsidRDefault="00D0610D" w:rsidP="00562670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- упражнения, активизирующие внимание;</w:t>
      </w:r>
    </w:p>
    <w:p w:rsidR="00D0610D" w:rsidRPr="00BA30B5" w:rsidRDefault="00D0610D" w:rsidP="00562670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- речевые упражнения без музыкального сопровождения;</w:t>
      </w:r>
    </w:p>
    <w:p w:rsidR="00D0610D" w:rsidRPr="00BA30B5" w:rsidRDefault="00D0610D" w:rsidP="00562670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- упражнения для развития музыкального слуха;</w:t>
      </w:r>
    </w:p>
    <w:p w:rsidR="00D0610D" w:rsidRPr="00BA30B5" w:rsidRDefault="00D0610D" w:rsidP="00562670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- ритмические упражнения;</w:t>
      </w:r>
    </w:p>
    <w:p w:rsidR="00D0610D" w:rsidRPr="00BA30B5" w:rsidRDefault="00D0610D" w:rsidP="00562670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- пение; </w:t>
      </w:r>
    </w:p>
    <w:p w:rsidR="00D0610D" w:rsidRPr="00BA30B5" w:rsidRDefault="00D0610D" w:rsidP="00562670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- упражнения в игре на инструментах;</w:t>
      </w:r>
    </w:p>
    <w:p w:rsidR="00D0610D" w:rsidRPr="00BA30B5" w:rsidRDefault="00D0610D" w:rsidP="00562670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- импровизация на детских музыкальных инструментах;</w:t>
      </w:r>
    </w:p>
    <w:p w:rsidR="00D0610D" w:rsidRPr="00BA30B5" w:rsidRDefault="00D0610D" w:rsidP="00562670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- игровая деятельность;</w:t>
      </w:r>
    </w:p>
    <w:p w:rsidR="00D0610D" w:rsidRPr="00BA30B5" w:rsidRDefault="00D0610D" w:rsidP="00562670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- развитие творческой инициативы; </w:t>
      </w:r>
    </w:p>
    <w:p w:rsidR="00A2560D" w:rsidRPr="00BA30B5" w:rsidRDefault="00D0610D" w:rsidP="00A2560D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>- заключительные упражнения на расслабление (релаксация).</w:t>
      </w:r>
      <w:r w:rsidR="00C73047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2560D" w:rsidRPr="00BA30B5" w:rsidRDefault="00A2560D" w:rsidP="00A2560D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</w:p>
    <w:p w:rsidR="00A2560D" w:rsidRPr="00BA30B5" w:rsidRDefault="00562670" w:rsidP="00A2560D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A2560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Эффективность работы </w:t>
      </w:r>
      <w:r w:rsidR="00296655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наблюдается в </w:t>
      </w:r>
      <w:r w:rsidR="00A2560D" w:rsidRPr="00BA30B5">
        <w:rPr>
          <w:rFonts w:ascii="Times New Roman" w:hAnsi="Times New Roman" w:cs="Times New Roman"/>
          <w:color w:val="7030A0"/>
          <w:sz w:val="28"/>
          <w:szCs w:val="28"/>
        </w:rPr>
        <w:t>выступлениях на праздничн</w:t>
      </w:r>
      <w:r w:rsidR="00296655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ых мероприятиях. </w:t>
      </w:r>
      <w:r w:rsidR="00A2560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Дети самостоятельно исполняют танцы и перестроения, игры, хороводы</w:t>
      </w:r>
      <w:proofErr w:type="gramStart"/>
      <w:r w:rsidR="00A2560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="00A2560D" w:rsidRPr="00BA30B5">
        <w:rPr>
          <w:rFonts w:ascii="Times New Roman" w:hAnsi="Times New Roman" w:cs="Times New Roman"/>
          <w:color w:val="7030A0"/>
          <w:sz w:val="28"/>
          <w:szCs w:val="28"/>
        </w:rPr>
        <w:t xml:space="preserve">участвуют в  инсценировках, играют на детских музыкальных инструментах. </w:t>
      </w:r>
      <w:r w:rsidR="00A2560D" w:rsidRPr="00BA30B5">
        <w:rPr>
          <w:rFonts w:ascii="Times New Roman" w:hAnsi="Times New Roman" w:cs="Times New Roman"/>
          <w:color w:val="7030A0"/>
          <w:sz w:val="28"/>
          <w:szCs w:val="28"/>
        </w:rPr>
        <w:br/>
        <w:t xml:space="preserve">    Эта тема для меня остается интересной и актуальной. Планирую продолжать работу в данном направлении.</w:t>
      </w:r>
    </w:p>
    <w:p w:rsidR="00131AC8" w:rsidRPr="00BA30B5" w:rsidRDefault="00131AC8" w:rsidP="00A2560D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</w:p>
    <w:p w:rsidR="00D0610D" w:rsidRPr="00BA30B5" w:rsidRDefault="00D0610D" w:rsidP="00A2560D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</w:p>
    <w:p w:rsidR="00752073" w:rsidRPr="00BA30B5" w:rsidRDefault="00752073" w:rsidP="00A2560D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</w:p>
    <w:p w:rsidR="00752073" w:rsidRPr="00BA30B5" w:rsidRDefault="00752073" w:rsidP="00A2560D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</w:p>
    <w:p w:rsidR="00752073" w:rsidRPr="00BA30B5" w:rsidRDefault="00752073" w:rsidP="00A2560D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0B5" w:rsidRDefault="00752073" w:rsidP="00A2560D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870" cy="2192846"/>
            <wp:effectExtent l="19050" t="0" r="0" b="0"/>
            <wp:docPr id="1" name="Рисунок 1" descr="C:\Users\lenovo\Desktop\DSC025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lenovo\Desktop\DSC025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6535" b="-6535"/>
                    <a:stretch/>
                  </pic:blipFill>
                  <pic:spPr bwMode="auto">
                    <a:xfrm>
                      <a:off x="0" y="0"/>
                      <a:ext cx="2922870" cy="21928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2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494" cy="2486025"/>
            <wp:effectExtent l="19050" t="0" r="9106" b="0"/>
            <wp:docPr id="2" name="Рисунок 2" descr="C:\Documents and Settings\Оля\Рабочий стол\DSC01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Оля\Рабочий стол\DSC011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0229" t="-11192" r="5469" b="11192"/>
                    <a:stretch/>
                  </pic:blipFill>
                  <pic:spPr bwMode="auto">
                    <a:xfrm>
                      <a:off x="0" y="0"/>
                      <a:ext cx="2890828" cy="2489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2073" w:rsidRDefault="00752073" w:rsidP="00A2560D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744" cy="2162677"/>
            <wp:effectExtent l="19050" t="0" r="9006" b="0"/>
            <wp:docPr id="5" name="Рисунок 5" descr="C:\Documents and Settings\Оля\Рабочий стол\DSC025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Documents and Settings\Оля\Рабочий стол\DSC02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9176" t="5003" r="5532"/>
                    <a:stretch/>
                  </pic:blipFill>
                  <pic:spPr bwMode="auto">
                    <a:xfrm>
                      <a:off x="0" y="0"/>
                      <a:ext cx="2943744" cy="2162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228850"/>
            <wp:effectExtent l="0" t="0" r="9525" b="0"/>
            <wp:docPr id="6" name="Рисунок 6" descr="D:\DCIM\100MSDCF\DSC02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DCIM\100MSDCF\DSC02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0672" t="802" r="23144" b="-802"/>
                    <a:stretch/>
                  </pic:blipFill>
                  <pic:spPr bwMode="auto">
                    <a:xfrm>
                      <a:off x="0" y="0"/>
                      <a:ext cx="3229782" cy="2229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  <w:r w:rsidRPr="00BA30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369" cy="2171700"/>
            <wp:effectExtent l="0" t="0" r="381" b="0"/>
            <wp:docPr id="9" name="Рисунок 7" descr="D:\DCIM\100MSDCF\DSC025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DCIM\100MSDCF\DSC02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-5101" r="5101"/>
                    <a:stretch/>
                  </pic:blipFill>
                  <pic:spPr bwMode="auto">
                    <a:xfrm>
                      <a:off x="0" y="0"/>
                      <a:ext cx="2952328" cy="217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30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171700"/>
            <wp:effectExtent l="19050" t="0" r="0" b="0"/>
            <wp:docPr id="10" name="Рисунок 8" descr="C:\Documents and Settings\Оля\Рабочий стол\DSC025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Documents and Settings\Оля\Рабочий стол\DSC02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10256"/>
                    <a:stretch/>
                  </pic:blipFill>
                  <pic:spPr bwMode="auto">
                    <a:xfrm>
                      <a:off x="0" y="0"/>
                      <a:ext cx="2838411" cy="217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0B5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2073" w:rsidRPr="00A2560D" w:rsidRDefault="00BA30B5" w:rsidP="00A256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752073" w:rsidRPr="00A2560D" w:rsidSect="00BA30B5">
      <w:footerReference w:type="default" r:id="rId14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21" w:rsidRDefault="00006F21" w:rsidP="00131AC8">
      <w:pPr>
        <w:spacing w:after="0" w:line="240" w:lineRule="auto"/>
      </w:pPr>
      <w:r>
        <w:separator/>
      </w:r>
    </w:p>
  </w:endnote>
  <w:endnote w:type="continuationSeparator" w:id="0">
    <w:p w:rsidR="00006F21" w:rsidRDefault="00006F21" w:rsidP="0013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120505"/>
      <w:docPartObj>
        <w:docPartGallery w:val="Page Numbers (Bottom of Page)"/>
        <w:docPartUnique/>
      </w:docPartObj>
    </w:sdtPr>
    <w:sdtContent>
      <w:p w:rsidR="00722DF6" w:rsidRDefault="00952C8C">
        <w:pPr>
          <w:pStyle w:val="a9"/>
          <w:jc w:val="right"/>
        </w:pPr>
        <w:r>
          <w:fldChar w:fldCharType="begin"/>
        </w:r>
        <w:r w:rsidR="00C119E6">
          <w:instrText>PAGE   \* MERGEFORMAT</w:instrText>
        </w:r>
        <w:r>
          <w:fldChar w:fldCharType="separate"/>
        </w:r>
        <w:r w:rsidR="004139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2DF6" w:rsidRDefault="00722D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21" w:rsidRDefault="00006F21" w:rsidP="00131AC8">
      <w:pPr>
        <w:spacing w:after="0" w:line="240" w:lineRule="auto"/>
      </w:pPr>
      <w:r>
        <w:separator/>
      </w:r>
    </w:p>
  </w:footnote>
  <w:footnote w:type="continuationSeparator" w:id="0">
    <w:p w:rsidR="00006F21" w:rsidRDefault="00006F21" w:rsidP="0013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651"/>
    <w:multiLevelType w:val="hybridMultilevel"/>
    <w:tmpl w:val="1EF6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6090"/>
    <w:multiLevelType w:val="hybridMultilevel"/>
    <w:tmpl w:val="952E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6E2A"/>
    <w:multiLevelType w:val="hybridMultilevel"/>
    <w:tmpl w:val="0DE8F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2660"/>
    <w:multiLevelType w:val="hybridMultilevel"/>
    <w:tmpl w:val="CABAE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A747D"/>
    <w:multiLevelType w:val="hybridMultilevel"/>
    <w:tmpl w:val="6C546316"/>
    <w:lvl w:ilvl="0" w:tplc="0419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1217349E"/>
    <w:multiLevelType w:val="hybridMultilevel"/>
    <w:tmpl w:val="7EE0B50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2B859D4"/>
    <w:multiLevelType w:val="hybridMultilevel"/>
    <w:tmpl w:val="EC0C1BFA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13FF5AC8"/>
    <w:multiLevelType w:val="hybridMultilevel"/>
    <w:tmpl w:val="58B46E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837D06"/>
    <w:multiLevelType w:val="hybridMultilevel"/>
    <w:tmpl w:val="82A0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10319"/>
    <w:multiLevelType w:val="hybridMultilevel"/>
    <w:tmpl w:val="14321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2E4D"/>
    <w:multiLevelType w:val="hybridMultilevel"/>
    <w:tmpl w:val="0DFE28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26787"/>
    <w:multiLevelType w:val="hybridMultilevel"/>
    <w:tmpl w:val="0CBCE89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25363C50"/>
    <w:multiLevelType w:val="hybridMultilevel"/>
    <w:tmpl w:val="FBB0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D5F71"/>
    <w:multiLevelType w:val="hybridMultilevel"/>
    <w:tmpl w:val="773CA8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B4B0D13"/>
    <w:multiLevelType w:val="hybridMultilevel"/>
    <w:tmpl w:val="8490F6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B31EDB"/>
    <w:multiLevelType w:val="hybridMultilevel"/>
    <w:tmpl w:val="E196BA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523181"/>
    <w:multiLevelType w:val="hybridMultilevel"/>
    <w:tmpl w:val="497200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31728AA"/>
    <w:multiLevelType w:val="hybridMultilevel"/>
    <w:tmpl w:val="8266031A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8">
    <w:nsid w:val="36B45EE8"/>
    <w:multiLevelType w:val="hybridMultilevel"/>
    <w:tmpl w:val="5142DEEA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9">
    <w:nsid w:val="3DFF3089"/>
    <w:multiLevelType w:val="hybridMultilevel"/>
    <w:tmpl w:val="393AB4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01E7A0F"/>
    <w:multiLevelType w:val="hybridMultilevel"/>
    <w:tmpl w:val="A9966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D41F1"/>
    <w:multiLevelType w:val="hybridMultilevel"/>
    <w:tmpl w:val="ACF005F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A170F81"/>
    <w:multiLevelType w:val="hybridMultilevel"/>
    <w:tmpl w:val="D7F4511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4BFA7AD7"/>
    <w:multiLevelType w:val="hybridMultilevel"/>
    <w:tmpl w:val="87404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87938"/>
    <w:multiLevelType w:val="hybridMultilevel"/>
    <w:tmpl w:val="6FAE03D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5">
    <w:nsid w:val="503F391C"/>
    <w:multiLevelType w:val="hybridMultilevel"/>
    <w:tmpl w:val="6B7A820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86B584C"/>
    <w:multiLevelType w:val="hybridMultilevel"/>
    <w:tmpl w:val="4A0E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E73D5"/>
    <w:multiLevelType w:val="hybridMultilevel"/>
    <w:tmpl w:val="2A3CA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7756E"/>
    <w:multiLevelType w:val="hybridMultilevel"/>
    <w:tmpl w:val="9C2CE4B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D1B7E91"/>
    <w:multiLevelType w:val="hybridMultilevel"/>
    <w:tmpl w:val="2956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274CE"/>
    <w:multiLevelType w:val="hybridMultilevel"/>
    <w:tmpl w:val="B0A40D16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DE45859"/>
    <w:multiLevelType w:val="hybridMultilevel"/>
    <w:tmpl w:val="0B96D9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23"/>
  </w:num>
  <w:num w:numId="5">
    <w:abstractNumId w:val="9"/>
  </w:num>
  <w:num w:numId="6">
    <w:abstractNumId w:val="20"/>
  </w:num>
  <w:num w:numId="7">
    <w:abstractNumId w:val="30"/>
  </w:num>
  <w:num w:numId="8">
    <w:abstractNumId w:val="31"/>
  </w:num>
  <w:num w:numId="9">
    <w:abstractNumId w:val="22"/>
  </w:num>
  <w:num w:numId="10">
    <w:abstractNumId w:val="25"/>
  </w:num>
  <w:num w:numId="11">
    <w:abstractNumId w:val="1"/>
  </w:num>
  <w:num w:numId="12">
    <w:abstractNumId w:val="12"/>
  </w:num>
  <w:num w:numId="13">
    <w:abstractNumId w:val="16"/>
  </w:num>
  <w:num w:numId="14">
    <w:abstractNumId w:val="19"/>
  </w:num>
  <w:num w:numId="15">
    <w:abstractNumId w:val="28"/>
  </w:num>
  <w:num w:numId="16">
    <w:abstractNumId w:val="15"/>
  </w:num>
  <w:num w:numId="17">
    <w:abstractNumId w:val="27"/>
  </w:num>
  <w:num w:numId="18">
    <w:abstractNumId w:val="29"/>
  </w:num>
  <w:num w:numId="19">
    <w:abstractNumId w:val="2"/>
  </w:num>
  <w:num w:numId="20">
    <w:abstractNumId w:val="7"/>
  </w:num>
  <w:num w:numId="21">
    <w:abstractNumId w:val="5"/>
  </w:num>
  <w:num w:numId="22">
    <w:abstractNumId w:val="18"/>
  </w:num>
  <w:num w:numId="23">
    <w:abstractNumId w:val="24"/>
  </w:num>
  <w:num w:numId="24">
    <w:abstractNumId w:val="4"/>
  </w:num>
  <w:num w:numId="25">
    <w:abstractNumId w:val="13"/>
  </w:num>
  <w:num w:numId="26">
    <w:abstractNumId w:val="11"/>
  </w:num>
  <w:num w:numId="27">
    <w:abstractNumId w:val="6"/>
  </w:num>
  <w:num w:numId="28">
    <w:abstractNumId w:val="17"/>
  </w:num>
  <w:num w:numId="29">
    <w:abstractNumId w:val="10"/>
  </w:num>
  <w:num w:numId="30">
    <w:abstractNumId w:val="14"/>
  </w:num>
  <w:num w:numId="31">
    <w:abstractNumId w:val="2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0C"/>
    <w:rsid w:val="000037E0"/>
    <w:rsid w:val="0000489C"/>
    <w:rsid w:val="00006F21"/>
    <w:rsid w:val="000575B6"/>
    <w:rsid w:val="000D321D"/>
    <w:rsid w:val="00104793"/>
    <w:rsid w:val="00131AC8"/>
    <w:rsid w:val="00134206"/>
    <w:rsid w:val="001E4479"/>
    <w:rsid w:val="002218CC"/>
    <w:rsid w:val="00296655"/>
    <w:rsid w:val="002A17AD"/>
    <w:rsid w:val="002B4239"/>
    <w:rsid w:val="002C53C9"/>
    <w:rsid w:val="0030142F"/>
    <w:rsid w:val="0031600E"/>
    <w:rsid w:val="00413903"/>
    <w:rsid w:val="00413FC8"/>
    <w:rsid w:val="00476DD5"/>
    <w:rsid w:val="004E4B9D"/>
    <w:rsid w:val="004E5B1F"/>
    <w:rsid w:val="00507FE8"/>
    <w:rsid w:val="00562670"/>
    <w:rsid w:val="005F310E"/>
    <w:rsid w:val="00671FAB"/>
    <w:rsid w:val="006E70EA"/>
    <w:rsid w:val="007069F6"/>
    <w:rsid w:val="00713994"/>
    <w:rsid w:val="00722DF6"/>
    <w:rsid w:val="00752073"/>
    <w:rsid w:val="0076410C"/>
    <w:rsid w:val="007721C5"/>
    <w:rsid w:val="00784A1C"/>
    <w:rsid w:val="00787C30"/>
    <w:rsid w:val="007A4FD1"/>
    <w:rsid w:val="007D39C4"/>
    <w:rsid w:val="007E2311"/>
    <w:rsid w:val="00825E0F"/>
    <w:rsid w:val="00883576"/>
    <w:rsid w:val="00952C8C"/>
    <w:rsid w:val="0096199E"/>
    <w:rsid w:val="00A2560D"/>
    <w:rsid w:val="00AA18DF"/>
    <w:rsid w:val="00AF1325"/>
    <w:rsid w:val="00B2257B"/>
    <w:rsid w:val="00BA30B5"/>
    <w:rsid w:val="00BD1278"/>
    <w:rsid w:val="00BF4987"/>
    <w:rsid w:val="00C119E6"/>
    <w:rsid w:val="00C1474D"/>
    <w:rsid w:val="00C531F6"/>
    <w:rsid w:val="00C73047"/>
    <w:rsid w:val="00CB5E47"/>
    <w:rsid w:val="00D0610D"/>
    <w:rsid w:val="00D10DDF"/>
    <w:rsid w:val="00D226B1"/>
    <w:rsid w:val="00DA698E"/>
    <w:rsid w:val="00E40370"/>
    <w:rsid w:val="00E6369F"/>
    <w:rsid w:val="00EF3F28"/>
    <w:rsid w:val="00EF7B15"/>
    <w:rsid w:val="00F23BFA"/>
    <w:rsid w:val="00F45A1D"/>
    <w:rsid w:val="00FB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994"/>
    <w:pPr>
      <w:ind w:left="720"/>
      <w:contextualSpacing/>
    </w:pPr>
  </w:style>
  <w:style w:type="paragraph" w:styleId="a6">
    <w:name w:val="No Spacing"/>
    <w:uiPriority w:val="1"/>
    <w:qFormat/>
    <w:rsid w:val="004E5B1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3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AC8"/>
  </w:style>
  <w:style w:type="paragraph" w:styleId="a9">
    <w:name w:val="footer"/>
    <w:basedOn w:val="a"/>
    <w:link w:val="aa"/>
    <w:uiPriority w:val="99"/>
    <w:unhideWhenUsed/>
    <w:rsid w:val="0013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994"/>
    <w:pPr>
      <w:ind w:left="720"/>
      <w:contextualSpacing/>
    </w:pPr>
  </w:style>
  <w:style w:type="paragraph" w:styleId="a6">
    <w:name w:val="No Spacing"/>
    <w:uiPriority w:val="1"/>
    <w:qFormat/>
    <w:rsid w:val="004E5B1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3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AC8"/>
  </w:style>
  <w:style w:type="paragraph" w:styleId="a9">
    <w:name w:val="footer"/>
    <w:basedOn w:val="a"/>
    <w:link w:val="aa"/>
    <w:uiPriority w:val="99"/>
    <w:unhideWhenUsed/>
    <w:rsid w:val="0013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067F-E3D7-4DF3-8292-45924894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2019-04-03T12:39:00Z</dcterms:created>
  <dcterms:modified xsi:type="dcterms:W3CDTF">2002-01-01T00:31:00Z</dcterms:modified>
</cp:coreProperties>
</file>